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7D" w:rsidRPr="00D16CBF" w:rsidRDefault="004F217D" w:rsidP="004F217D">
      <w:pPr>
        <w:spacing w:after="0"/>
        <w:jc w:val="center"/>
        <w:rPr>
          <w:rFonts w:cs="Times New Roman"/>
          <w:b/>
          <w:sz w:val="24"/>
          <w:szCs w:val="24"/>
        </w:rPr>
      </w:pPr>
      <w:r w:rsidRPr="00D16CBF">
        <w:rPr>
          <w:rFonts w:cs="Times New Roman"/>
          <w:b/>
          <w:sz w:val="24"/>
          <w:szCs w:val="24"/>
        </w:rPr>
        <w:t>Учебная дисциплина</w:t>
      </w:r>
    </w:p>
    <w:p w:rsidR="004F217D" w:rsidRPr="00D16CBF" w:rsidRDefault="004F217D" w:rsidP="004F217D">
      <w:pPr>
        <w:spacing w:after="0"/>
        <w:jc w:val="center"/>
        <w:rPr>
          <w:rFonts w:cs="Times New Roman"/>
          <w:b/>
          <w:sz w:val="24"/>
          <w:szCs w:val="24"/>
        </w:rPr>
      </w:pPr>
      <w:r w:rsidRPr="00D16CBF">
        <w:rPr>
          <w:rFonts w:cs="Times New Roman"/>
          <w:b/>
          <w:sz w:val="24"/>
          <w:szCs w:val="24"/>
        </w:rPr>
        <w:t>«Общая психология»</w:t>
      </w:r>
    </w:p>
    <w:p w:rsidR="004F217D" w:rsidRPr="00D16CBF" w:rsidRDefault="004F217D" w:rsidP="004F217D">
      <w:pPr>
        <w:spacing w:after="0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7773"/>
      </w:tblGrid>
      <w:tr w:rsidR="004F217D" w:rsidRPr="00D16CBF" w:rsidTr="00D1629D">
        <w:tc>
          <w:tcPr>
            <w:tcW w:w="4672" w:type="dxa"/>
          </w:tcPr>
          <w:p w:rsidR="004F217D" w:rsidRPr="00D16CBF" w:rsidRDefault="004F217D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Место дисциплины в структурной схеме образователь</w:t>
            </w:r>
          </w:p>
          <w:p w:rsidR="004F217D" w:rsidRPr="00D16CBF" w:rsidRDefault="004F217D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4673" w:type="dxa"/>
          </w:tcPr>
          <w:p w:rsidR="004F217D" w:rsidRPr="00D16CBF" w:rsidRDefault="004F217D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D16CBF">
              <w:rPr>
                <w:rFonts w:cs="Times New Roman"/>
                <w:sz w:val="24"/>
                <w:szCs w:val="24"/>
              </w:rPr>
              <w:t>балаквариата</w:t>
            </w:r>
            <w:proofErr w:type="spellEnd"/>
            <w:r w:rsidRPr="00D16CB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F217D" w:rsidRPr="00D16CBF" w:rsidRDefault="004F217D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(1 ступень высшего образования)</w:t>
            </w:r>
          </w:p>
          <w:p w:rsidR="004F217D" w:rsidRPr="00D16CBF" w:rsidRDefault="004F217D" w:rsidP="00D1629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CBF">
              <w:rPr>
                <w:rFonts w:eastAsia="Times New Roman" w:cs="Times New Roman"/>
                <w:sz w:val="24"/>
                <w:szCs w:val="24"/>
                <w:lang w:eastAsia="ru-RU"/>
              </w:rPr>
              <w:t>Специальность:1-01 02 01 «Начальное образование»</w:t>
            </w:r>
          </w:p>
          <w:p w:rsidR="004F217D" w:rsidRPr="00D16CBF" w:rsidRDefault="004F217D" w:rsidP="00D1629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F217D" w:rsidRPr="00D16CBF" w:rsidTr="00D1629D">
        <w:tc>
          <w:tcPr>
            <w:tcW w:w="4672" w:type="dxa"/>
          </w:tcPr>
          <w:p w:rsidR="004F217D" w:rsidRPr="00D16CBF" w:rsidRDefault="004F217D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4673" w:type="dxa"/>
          </w:tcPr>
          <w:tbl>
            <w:tblPr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48"/>
            </w:tblGrid>
            <w:tr w:rsidR="004F217D" w:rsidRPr="00D16CBF" w:rsidTr="00D1629D">
              <w:tc>
                <w:tcPr>
                  <w:tcW w:w="9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217D" w:rsidRPr="00D16CBF" w:rsidRDefault="004F217D" w:rsidP="00D1629D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D16CBF">
                    <w:rPr>
                      <w:rFonts w:cs="Times New Roman"/>
                      <w:sz w:val="24"/>
                      <w:szCs w:val="24"/>
                    </w:rPr>
                    <w:t>Предмет психологии, задачи и методы психологии</w:t>
                  </w:r>
                </w:p>
              </w:tc>
            </w:tr>
            <w:tr w:rsidR="004F217D" w:rsidRPr="00D16CBF" w:rsidTr="00D1629D">
              <w:tc>
                <w:tcPr>
                  <w:tcW w:w="9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217D" w:rsidRPr="00D16CBF" w:rsidRDefault="004F217D" w:rsidP="00D1629D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D16CBF">
                    <w:rPr>
                      <w:rFonts w:cs="Times New Roman"/>
                      <w:sz w:val="24"/>
                      <w:szCs w:val="24"/>
                    </w:rPr>
                    <w:t>Сознание</w:t>
                  </w:r>
                </w:p>
              </w:tc>
            </w:tr>
            <w:tr w:rsidR="004F217D" w:rsidRPr="00D16CBF" w:rsidTr="00D1629D">
              <w:tc>
                <w:tcPr>
                  <w:tcW w:w="9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217D" w:rsidRPr="00D16CBF" w:rsidRDefault="004F217D" w:rsidP="00D1629D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D16CBF">
                    <w:rPr>
                      <w:rFonts w:cs="Times New Roman"/>
                      <w:sz w:val="24"/>
                      <w:szCs w:val="24"/>
                    </w:rPr>
                    <w:t>Деятельность</w:t>
                  </w:r>
                </w:p>
              </w:tc>
            </w:tr>
            <w:tr w:rsidR="004F217D" w:rsidRPr="00D16CBF" w:rsidTr="00D1629D">
              <w:tc>
                <w:tcPr>
                  <w:tcW w:w="9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217D" w:rsidRPr="00D16CBF" w:rsidRDefault="004F217D" w:rsidP="00D1629D">
                  <w:pPr>
                    <w:spacing w:after="0"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D16CBF">
                    <w:rPr>
                      <w:rFonts w:cs="Times New Roman"/>
                      <w:b/>
                      <w:sz w:val="24"/>
                      <w:szCs w:val="24"/>
                    </w:rPr>
                    <w:t>2. Психологические процессы</w:t>
                  </w:r>
                </w:p>
              </w:tc>
            </w:tr>
            <w:tr w:rsidR="004F217D" w:rsidRPr="00D16CBF" w:rsidTr="00D1629D">
              <w:tc>
                <w:tcPr>
                  <w:tcW w:w="9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217D" w:rsidRPr="00D16CBF" w:rsidRDefault="004F217D" w:rsidP="00D1629D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D16CBF">
                    <w:rPr>
                      <w:rFonts w:cs="Times New Roman"/>
                      <w:sz w:val="24"/>
                      <w:szCs w:val="24"/>
                    </w:rPr>
                    <w:t>Ощущение</w:t>
                  </w:r>
                  <w:proofErr w:type="gramStart"/>
                  <w:r w:rsidRPr="00D16CBF">
                    <w:rPr>
                      <w:rFonts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D16CBF">
                    <w:rPr>
                      <w:rFonts w:cs="Times New Roman"/>
                      <w:sz w:val="24"/>
                      <w:szCs w:val="24"/>
                    </w:rPr>
                    <w:t>Восприятие</w:t>
                  </w:r>
                </w:p>
              </w:tc>
            </w:tr>
            <w:tr w:rsidR="004F217D" w:rsidRPr="00D16CBF" w:rsidTr="00D1629D">
              <w:tc>
                <w:tcPr>
                  <w:tcW w:w="9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217D" w:rsidRPr="00D16CBF" w:rsidRDefault="004F217D" w:rsidP="00D1629D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D16CBF">
                    <w:rPr>
                      <w:rFonts w:cs="Times New Roman"/>
                      <w:sz w:val="24"/>
                      <w:szCs w:val="24"/>
                    </w:rPr>
                    <w:t>Внимание</w:t>
                  </w:r>
                  <w:proofErr w:type="gramStart"/>
                  <w:r w:rsidRPr="00D16CBF">
                    <w:rPr>
                      <w:rFonts w:cs="Times New Roman"/>
                      <w:sz w:val="24"/>
                      <w:szCs w:val="24"/>
                    </w:rPr>
                    <w:t>.П</w:t>
                  </w:r>
                  <w:proofErr w:type="gramEnd"/>
                  <w:r w:rsidRPr="00D16CBF">
                    <w:rPr>
                      <w:rFonts w:cs="Times New Roman"/>
                      <w:sz w:val="24"/>
                      <w:szCs w:val="24"/>
                    </w:rPr>
                    <w:t>амять</w:t>
                  </w:r>
                  <w:proofErr w:type="spellEnd"/>
                </w:p>
              </w:tc>
            </w:tr>
            <w:tr w:rsidR="004F217D" w:rsidRPr="00D16CBF" w:rsidTr="00D1629D">
              <w:tc>
                <w:tcPr>
                  <w:tcW w:w="9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217D" w:rsidRPr="00D16CBF" w:rsidRDefault="004F217D" w:rsidP="00D1629D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D16CBF">
                    <w:rPr>
                      <w:rFonts w:cs="Times New Roman"/>
                      <w:sz w:val="24"/>
                      <w:szCs w:val="24"/>
                    </w:rPr>
                    <w:t>Мышление. Воображение.</w:t>
                  </w:r>
                </w:p>
              </w:tc>
            </w:tr>
            <w:tr w:rsidR="004F217D" w:rsidRPr="00D16CBF" w:rsidTr="00D1629D">
              <w:tc>
                <w:tcPr>
                  <w:tcW w:w="9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217D" w:rsidRPr="00D16CBF" w:rsidRDefault="004F217D" w:rsidP="00D1629D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D16CBF">
                    <w:rPr>
                      <w:rFonts w:cs="Times New Roman"/>
                      <w:sz w:val="24"/>
                      <w:szCs w:val="24"/>
                    </w:rPr>
                    <w:t>Эмоции и чувства. Воля.</w:t>
                  </w:r>
                </w:p>
              </w:tc>
            </w:tr>
            <w:tr w:rsidR="004F217D" w:rsidRPr="00D16CBF" w:rsidTr="00D1629D">
              <w:tc>
                <w:tcPr>
                  <w:tcW w:w="9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217D" w:rsidRPr="00D16CBF" w:rsidRDefault="004F217D" w:rsidP="00D1629D">
                  <w:pPr>
                    <w:spacing w:after="0"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D16CBF">
                    <w:rPr>
                      <w:rFonts w:cs="Times New Roman"/>
                      <w:b/>
                      <w:sz w:val="24"/>
                      <w:szCs w:val="24"/>
                    </w:rPr>
                    <w:t>3. Психологические свойства</w:t>
                  </w:r>
                </w:p>
              </w:tc>
            </w:tr>
            <w:tr w:rsidR="004F217D" w:rsidRPr="00D16CBF" w:rsidTr="00D1629D">
              <w:tc>
                <w:tcPr>
                  <w:tcW w:w="9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217D" w:rsidRPr="00D16CBF" w:rsidRDefault="004F217D" w:rsidP="00D1629D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D16CBF">
                    <w:rPr>
                      <w:rFonts w:cs="Times New Roman"/>
                      <w:sz w:val="24"/>
                      <w:szCs w:val="24"/>
                    </w:rPr>
                    <w:t>Темперамент</w:t>
                  </w:r>
                  <w:proofErr w:type="gramStart"/>
                  <w:r w:rsidRPr="00D16CBF">
                    <w:rPr>
                      <w:rFonts w:cs="Times New Roman"/>
                      <w:sz w:val="24"/>
                      <w:szCs w:val="24"/>
                    </w:rPr>
                    <w:t>.Х</w:t>
                  </w:r>
                  <w:proofErr w:type="gramEnd"/>
                  <w:r w:rsidRPr="00D16CBF">
                    <w:rPr>
                      <w:rFonts w:cs="Times New Roman"/>
                      <w:sz w:val="24"/>
                      <w:szCs w:val="24"/>
                    </w:rPr>
                    <w:t>арактер</w:t>
                  </w:r>
                  <w:proofErr w:type="spellEnd"/>
                </w:p>
              </w:tc>
            </w:tr>
            <w:tr w:rsidR="004F217D" w:rsidRPr="00D16CBF" w:rsidTr="00D1629D">
              <w:tc>
                <w:tcPr>
                  <w:tcW w:w="9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217D" w:rsidRPr="00D16CBF" w:rsidRDefault="004F217D" w:rsidP="00D1629D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D16CBF">
                    <w:rPr>
                      <w:rFonts w:cs="Times New Roman"/>
                      <w:sz w:val="24"/>
                      <w:szCs w:val="24"/>
                    </w:rPr>
                    <w:t>Способности</w:t>
                  </w:r>
                </w:p>
              </w:tc>
            </w:tr>
          </w:tbl>
          <w:p w:rsidR="004F217D" w:rsidRPr="00D16CBF" w:rsidRDefault="004F217D" w:rsidP="00D1629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F217D" w:rsidRPr="00D16CBF" w:rsidTr="00D1629D">
        <w:tc>
          <w:tcPr>
            <w:tcW w:w="4672" w:type="dxa"/>
          </w:tcPr>
          <w:p w:rsidR="004F217D" w:rsidRPr="00D16CBF" w:rsidRDefault="004F217D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4673" w:type="dxa"/>
          </w:tcPr>
          <w:p w:rsidR="004F217D" w:rsidRPr="00D16CBF" w:rsidRDefault="004F217D" w:rsidP="00D1629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16CBF">
              <w:rPr>
                <w:rFonts w:cs="Times New Roman"/>
                <w:bCs/>
                <w:sz w:val="24"/>
                <w:szCs w:val="24"/>
              </w:rPr>
              <w:t>осуществлять отбор содержания форм, методов и средств обучения и воспитания, применять их в образовательном процессе с учетом возрастных и психологических особенностях обучающихся.</w:t>
            </w:r>
          </w:p>
          <w:p w:rsidR="004F217D" w:rsidRPr="00D16CBF" w:rsidRDefault="004F217D" w:rsidP="00D1629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F217D" w:rsidRPr="00D16CBF" w:rsidTr="00D1629D">
        <w:tc>
          <w:tcPr>
            <w:tcW w:w="4672" w:type="dxa"/>
          </w:tcPr>
          <w:p w:rsidR="004F217D" w:rsidRPr="00D16CBF" w:rsidRDefault="004F217D" w:rsidP="00D1629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16CBF">
              <w:rPr>
                <w:rFonts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4673" w:type="dxa"/>
          </w:tcPr>
          <w:p w:rsidR="004F217D" w:rsidRPr="00D16CBF" w:rsidRDefault="004F217D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F217D" w:rsidRPr="00D16CBF" w:rsidTr="00D1629D">
        <w:tc>
          <w:tcPr>
            <w:tcW w:w="4672" w:type="dxa"/>
          </w:tcPr>
          <w:p w:rsidR="004F217D" w:rsidRPr="00D16CBF" w:rsidRDefault="004F217D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73" w:type="dxa"/>
          </w:tcPr>
          <w:p w:rsidR="004F217D" w:rsidRPr="00D16CBF" w:rsidRDefault="004F217D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 xml:space="preserve">8 часов на экзамен; </w:t>
            </w:r>
          </w:p>
          <w:p w:rsidR="004F217D" w:rsidRPr="00D16CBF" w:rsidRDefault="004F217D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 xml:space="preserve">академических часов 114 (лекции-26 часов; 42 часа практические занятия; </w:t>
            </w:r>
            <w:proofErr w:type="gramStart"/>
            <w:r w:rsidRPr="00D16CBF">
              <w:rPr>
                <w:rFonts w:cs="Times New Roman"/>
                <w:sz w:val="24"/>
                <w:szCs w:val="24"/>
              </w:rPr>
              <w:t>самостоятельная</w:t>
            </w:r>
            <w:proofErr w:type="gramEnd"/>
            <w:r w:rsidRPr="00D16CBF">
              <w:rPr>
                <w:rFonts w:cs="Times New Roman"/>
                <w:sz w:val="24"/>
                <w:szCs w:val="24"/>
              </w:rPr>
              <w:t xml:space="preserve"> работа-49 часов)</w:t>
            </w:r>
          </w:p>
        </w:tc>
      </w:tr>
      <w:tr w:rsidR="004F217D" w:rsidRPr="00D16CBF" w:rsidTr="00D1629D">
        <w:trPr>
          <w:trHeight w:val="937"/>
        </w:trPr>
        <w:tc>
          <w:tcPr>
            <w:tcW w:w="4672" w:type="dxa"/>
          </w:tcPr>
          <w:p w:rsidR="004F217D" w:rsidRPr="00D16CBF" w:rsidRDefault="004F217D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Семест</w:t>
            </w:r>
            <w:proofErr w:type="gramStart"/>
            <w:r w:rsidRPr="00D16CBF">
              <w:rPr>
                <w:rFonts w:cs="Times New Roman"/>
                <w:sz w:val="24"/>
                <w:szCs w:val="24"/>
              </w:rPr>
              <w:t>р(</w:t>
            </w:r>
            <w:proofErr w:type="gramEnd"/>
            <w:r w:rsidRPr="00D16CBF">
              <w:rPr>
                <w:rFonts w:cs="Times New Roman"/>
                <w:sz w:val="24"/>
                <w:szCs w:val="24"/>
              </w:rPr>
              <w:t>ы),требования и формы текущей и промежуточной аттестации</w:t>
            </w:r>
          </w:p>
        </w:tc>
        <w:tc>
          <w:tcPr>
            <w:tcW w:w="4673" w:type="dxa"/>
          </w:tcPr>
          <w:p w:rsidR="004F217D" w:rsidRPr="00D16CBF" w:rsidRDefault="004F217D" w:rsidP="00D1629D">
            <w:pPr>
              <w:rPr>
                <w:rFonts w:cs="Times New Roman"/>
                <w:sz w:val="24"/>
                <w:szCs w:val="24"/>
              </w:rPr>
            </w:pPr>
            <w:r w:rsidRPr="00D16CBF">
              <w:rPr>
                <w:rFonts w:cs="Times New Roman"/>
                <w:sz w:val="24"/>
                <w:szCs w:val="24"/>
              </w:rPr>
              <w:t>1 семестр: контрольная работа; экзамен</w:t>
            </w:r>
          </w:p>
        </w:tc>
      </w:tr>
    </w:tbl>
    <w:p w:rsidR="004F217D" w:rsidRPr="00D16CBF" w:rsidRDefault="004F217D" w:rsidP="004F217D">
      <w:pPr>
        <w:spacing w:after="0"/>
        <w:rPr>
          <w:rFonts w:cs="Times New Roman"/>
          <w:sz w:val="24"/>
          <w:szCs w:val="24"/>
        </w:rPr>
      </w:pPr>
    </w:p>
    <w:p w:rsidR="0094221F" w:rsidRPr="004F217D" w:rsidRDefault="0094221F" w:rsidP="004F217D">
      <w:bookmarkStart w:id="0" w:name="_GoBack"/>
      <w:bookmarkEnd w:id="0"/>
    </w:p>
    <w:sectPr w:rsidR="0094221F" w:rsidRPr="004F217D" w:rsidSect="001B5DEA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0479E4"/>
    <w:rsid w:val="00147771"/>
    <w:rsid w:val="001B6BEA"/>
    <w:rsid w:val="001C491C"/>
    <w:rsid w:val="001F76A0"/>
    <w:rsid w:val="0021177A"/>
    <w:rsid w:val="002210BF"/>
    <w:rsid w:val="00221A81"/>
    <w:rsid w:val="00381F81"/>
    <w:rsid w:val="003A1A0F"/>
    <w:rsid w:val="004F217D"/>
    <w:rsid w:val="00501A4E"/>
    <w:rsid w:val="00595420"/>
    <w:rsid w:val="00611A13"/>
    <w:rsid w:val="00695FD0"/>
    <w:rsid w:val="006B71B1"/>
    <w:rsid w:val="006C260B"/>
    <w:rsid w:val="00706EAC"/>
    <w:rsid w:val="00720C2A"/>
    <w:rsid w:val="007661A8"/>
    <w:rsid w:val="007A17E1"/>
    <w:rsid w:val="007E196F"/>
    <w:rsid w:val="007E1F0F"/>
    <w:rsid w:val="00807605"/>
    <w:rsid w:val="00853BBB"/>
    <w:rsid w:val="0094221F"/>
    <w:rsid w:val="00987C32"/>
    <w:rsid w:val="009C17EE"/>
    <w:rsid w:val="009C43D6"/>
    <w:rsid w:val="009D3260"/>
    <w:rsid w:val="009E6EA3"/>
    <w:rsid w:val="00A4489F"/>
    <w:rsid w:val="00A97670"/>
    <w:rsid w:val="00AB501A"/>
    <w:rsid w:val="00B51F2A"/>
    <w:rsid w:val="00B94BCE"/>
    <w:rsid w:val="00BB2DFF"/>
    <w:rsid w:val="00C85EFF"/>
    <w:rsid w:val="00D16E6F"/>
    <w:rsid w:val="00DB5D8A"/>
    <w:rsid w:val="00E368FB"/>
    <w:rsid w:val="00EB4D38"/>
    <w:rsid w:val="00F0463B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1F2A"/>
  </w:style>
  <w:style w:type="paragraph" w:styleId="a8">
    <w:name w:val="Body Text"/>
    <w:basedOn w:val="a"/>
    <w:link w:val="a9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1F2A"/>
  </w:style>
  <w:style w:type="paragraph" w:styleId="a8">
    <w:name w:val="Body Text"/>
    <w:basedOn w:val="a"/>
    <w:link w:val="a9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2024-01-19T12:42:00Z</dcterms:created>
  <dcterms:modified xsi:type="dcterms:W3CDTF">2024-01-19T12:42:00Z</dcterms:modified>
</cp:coreProperties>
</file>